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83" w:rsidRDefault="00842C83" w:rsidP="00E70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842C83" w:rsidRPr="00A63FC8" w:rsidRDefault="00842C83" w:rsidP="00E70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ru-RU"/>
        </w:rPr>
      </w:pPr>
    </w:p>
    <w:p w:rsidR="00842C83" w:rsidRPr="00A63FC8" w:rsidRDefault="00842C83" w:rsidP="00842C83">
      <w:pPr>
        <w:pStyle w:val="a6"/>
        <w:jc w:val="center"/>
        <w:rPr>
          <w:b/>
          <w:color w:val="002060"/>
        </w:rPr>
      </w:pPr>
      <w:r w:rsidRPr="00A63FC8">
        <w:rPr>
          <w:b/>
          <w:color w:val="002060"/>
        </w:rPr>
        <w:t>ПАМЯТКА</w:t>
      </w:r>
    </w:p>
    <w:p w:rsidR="00842C83" w:rsidRPr="00A63FC8" w:rsidRDefault="00842C83" w:rsidP="00842C83">
      <w:pPr>
        <w:pStyle w:val="a6"/>
        <w:jc w:val="center"/>
        <w:rPr>
          <w:b/>
          <w:color w:val="002060"/>
        </w:rPr>
      </w:pPr>
      <w:r w:rsidRPr="00A63FC8">
        <w:rPr>
          <w:b/>
          <w:color w:val="002060"/>
        </w:rPr>
        <w:t>о правилах безопасного поведения в период летних каникул</w:t>
      </w:r>
    </w:p>
    <w:p w:rsidR="00842C83" w:rsidRPr="00A63FC8" w:rsidRDefault="00842C83" w:rsidP="00842C83">
      <w:pPr>
        <w:pStyle w:val="a6"/>
        <w:jc w:val="center"/>
        <w:rPr>
          <w:b/>
          <w:color w:val="002060"/>
        </w:rPr>
      </w:pPr>
    </w:p>
    <w:p w:rsidR="00842C83" w:rsidRPr="00A63FC8" w:rsidRDefault="00842C83" w:rsidP="00842C83">
      <w:pPr>
        <w:pStyle w:val="a6"/>
        <w:jc w:val="center"/>
        <w:rPr>
          <w:b/>
          <w:i/>
          <w:color w:val="002060"/>
        </w:rPr>
      </w:pPr>
      <w:r w:rsidRPr="00A63FC8">
        <w:rPr>
          <w:b/>
          <w:i/>
          <w:color w:val="002060"/>
        </w:rPr>
        <w:t>Уважаемые ребята!</w:t>
      </w:r>
    </w:p>
    <w:p w:rsidR="00842C83" w:rsidRPr="00A63FC8" w:rsidRDefault="00842C83" w:rsidP="00842C83">
      <w:pPr>
        <w:pStyle w:val="a6"/>
        <w:jc w:val="center"/>
        <w:rPr>
          <w:b/>
          <w:color w:val="002060"/>
        </w:rPr>
      </w:pPr>
    </w:p>
    <w:p w:rsidR="00842C83" w:rsidRPr="00A63FC8" w:rsidRDefault="00842C83" w:rsidP="00842C83">
      <w:pPr>
        <w:pStyle w:val="a6"/>
        <w:ind w:firstLine="567"/>
        <w:rPr>
          <w:i/>
          <w:color w:val="002060"/>
        </w:rPr>
      </w:pPr>
      <w:r w:rsidRPr="00A63FC8">
        <w:rPr>
          <w:i/>
          <w:color w:val="002060"/>
        </w:rPr>
        <w:t xml:space="preserve">Впереди самая долгожданная пора - летние каникулы. </w:t>
      </w:r>
    </w:p>
    <w:p w:rsidR="00842C83" w:rsidRPr="00A63FC8" w:rsidRDefault="00842C83" w:rsidP="00842C83">
      <w:pPr>
        <w:pStyle w:val="a6"/>
        <w:ind w:firstLine="567"/>
        <w:rPr>
          <w:i/>
          <w:color w:val="002060"/>
        </w:rPr>
      </w:pPr>
      <w:r w:rsidRPr="00A63FC8">
        <w:rPr>
          <w:i/>
          <w:color w:val="002060"/>
        </w:rPr>
        <w:t xml:space="preserve">Для того, чтобы он прошли радостно и без проблем, необходимо выполнять простые, но очень важные правила: </w:t>
      </w:r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>В общественных местах будьте вежливы и внимательны к детям и взрослым, соблюдайте нормы морали и этики.</w:t>
      </w:r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jc w:val="both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>Соблюдайте правила дорожного движения, правила пользования общественным транспортом. Необходимо быть осторожным, внимательным при переходе дороги.</w:t>
      </w:r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jc w:val="both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>При использовании велосипедов соблюдайте правила дорожного движения. Кататься на велосипеде можно только во дворе, на спортивной площадке или в парке – там ты будешь в безопасности.</w:t>
      </w:r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jc w:val="both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 xml:space="preserve">При использовании роликовых коньков, </w:t>
      </w:r>
      <w:proofErr w:type="spellStart"/>
      <w:r w:rsidRPr="00A63FC8">
        <w:rPr>
          <w:i/>
          <w:color w:val="002060"/>
          <w:szCs w:val="28"/>
        </w:rPr>
        <w:t>скейтов</w:t>
      </w:r>
      <w:proofErr w:type="spellEnd"/>
      <w:r w:rsidRPr="00A63FC8">
        <w:rPr>
          <w:i/>
          <w:color w:val="002060"/>
          <w:szCs w:val="28"/>
        </w:rPr>
        <w:t xml:space="preserve"> помни, что проезжая часть не предназначена для их использования, катайтесь в специально отведенных местах.</w:t>
      </w:r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jc w:val="both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 xml:space="preserve">Соблюдайте правила пользования бытовыми приборами: будьте осторожны при контакте с электрическими и газовыми приборами. </w:t>
      </w:r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jc w:val="both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>Соблюдайте режим дня, укрепляйте свое здоровье. Соблюдайте временной режим при просмотре телевизора и работе на компьютере.</w:t>
      </w:r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jc w:val="both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>Не засиживайтесь с гаджетами. Читайте книги, самостоятельно занимайтесь дополнительно по предметам.</w:t>
      </w:r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jc w:val="both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>Всегда сообщайте родителям о своем месте нахождения. Не разрешается пребывание на улице после 22 часов без сопровождения взрослых.</w:t>
      </w:r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jc w:val="both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>Не разговаривайте с посторонними (незнакомыми) людьми. Не открывай дверь, когда остаешься дома один.</w:t>
      </w:r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jc w:val="both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 xml:space="preserve">Не приводите в дом новых друзей или знакомых без разрешения родителей и в их отсутствие. </w:t>
      </w:r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jc w:val="both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>По возможности больше времени проводите на свежем воздухе, встречайтесь с друзьями.</w:t>
      </w:r>
      <w:bookmarkStart w:id="0" w:name="_GoBack"/>
      <w:bookmarkEnd w:id="0"/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jc w:val="both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>Без сопровождения взрослых и разрешения родителей не ходите к водоёмам (рекам, озёрам, водохранилищам) и в лес, не уезжайте в другой населенный пункт.</w:t>
      </w:r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jc w:val="both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>Соблюдайте правила техники безопасности при прогулках в лесу, на реке.</w:t>
      </w:r>
    </w:p>
    <w:p w:rsidR="00842C83" w:rsidRPr="00A63FC8" w:rsidRDefault="00842C83" w:rsidP="00842C83">
      <w:pPr>
        <w:pStyle w:val="a6"/>
        <w:numPr>
          <w:ilvl w:val="0"/>
          <w:numId w:val="4"/>
        </w:numPr>
        <w:ind w:left="0" w:firstLine="567"/>
        <w:jc w:val="both"/>
        <w:rPr>
          <w:i/>
          <w:color w:val="002060"/>
          <w:szCs w:val="28"/>
        </w:rPr>
      </w:pPr>
      <w:r w:rsidRPr="00A63FC8">
        <w:rPr>
          <w:i/>
          <w:color w:val="002060"/>
          <w:szCs w:val="28"/>
        </w:rPr>
        <w:t xml:space="preserve">Помните о недопустимости совершения правонарушений (употребления алкогольных напитков, лекарственных препаратов без назначения врача, </w:t>
      </w:r>
      <w:proofErr w:type="spellStart"/>
      <w:r w:rsidRPr="00A63FC8">
        <w:rPr>
          <w:i/>
          <w:color w:val="002060"/>
          <w:szCs w:val="28"/>
        </w:rPr>
        <w:t>табакокурения</w:t>
      </w:r>
      <w:proofErr w:type="spellEnd"/>
      <w:r w:rsidRPr="00A63FC8">
        <w:rPr>
          <w:i/>
          <w:color w:val="002060"/>
          <w:szCs w:val="28"/>
        </w:rPr>
        <w:t>, нарушение правил поведения на объектах железнодорожного транспорта, правил дорожного движения).</w:t>
      </w:r>
    </w:p>
    <w:p w:rsidR="00842C83" w:rsidRPr="00A63FC8" w:rsidRDefault="00842C83" w:rsidP="00842C83">
      <w:pPr>
        <w:pStyle w:val="a6"/>
        <w:ind w:left="567"/>
        <w:jc w:val="both"/>
        <w:rPr>
          <w:i/>
          <w:color w:val="002060"/>
          <w:szCs w:val="28"/>
        </w:rPr>
      </w:pPr>
    </w:p>
    <w:p w:rsidR="00842C83" w:rsidRPr="00A63FC8" w:rsidRDefault="00842C83" w:rsidP="00842C83">
      <w:pPr>
        <w:pStyle w:val="a6"/>
        <w:ind w:left="567"/>
        <w:jc w:val="center"/>
        <w:rPr>
          <w:b/>
          <w:i/>
          <w:color w:val="002060"/>
          <w:sz w:val="30"/>
          <w:szCs w:val="30"/>
        </w:rPr>
      </w:pPr>
      <w:r w:rsidRPr="00A63FC8">
        <w:rPr>
          <w:b/>
          <w:i/>
          <w:color w:val="002060"/>
          <w:sz w:val="30"/>
          <w:szCs w:val="30"/>
        </w:rPr>
        <w:t>Желаем Вам приятного и безопасного летнего отдыха!</w:t>
      </w:r>
    </w:p>
    <w:sectPr w:rsidR="00842C83" w:rsidRPr="00A63FC8" w:rsidSect="001E7293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38C4"/>
    <w:multiLevelType w:val="hybridMultilevel"/>
    <w:tmpl w:val="E32C8982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22C3553B"/>
    <w:multiLevelType w:val="multilevel"/>
    <w:tmpl w:val="DC26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0221C"/>
    <w:multiLevelType w:val="hybridMultilevel"/>
    <w:tmpl w:val="908E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7C67A8"/>
    <w:multiLevelType w:val="multilevel"/>
    <w:tmpl w:val="ECEC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40AF9"/>
    <w:multiLevelType w:val="hybridMultilevel"/>
    <w:tmpl w:val="1EC610D8"/>
    <w:lvl w:ilvl="0" w:tplc="903CE0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0472AB"/>
    <w:multiLevelType w:val="hybridMultilevel"/>
    <w:tmpl w:val="944A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73991"/>
    <w:multiLevelType w:val="multilevel"/>
    <w:tmpl w:val="599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96589"/>
    <w:multiLevelType w:val="hybridMultilevel"/>
    <w:tmpl w:val="F258A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B5"/>
    <w:rsid w:val="00057ADD"/>
    <w:rsid w:val="001110C0"/>
    <w:rsid w:val="001E7293"/>
    <w:rsid w:val="0020074D"/>
    <w:rsid w:val="003A1156"/>
    <w:rsid w:val="003B1A8F"/>
    <w:rsid w:val="00407297"/>
    <w:rsid w:val="005947C8"/>
    <w:rsid w:val="005E2F5D"/>
    <w:rsid w:val="00602BA8"/>
    <w:rsid w:val="006226B5"/>
    <w:rsid w:val="006330D0"/>
    <w:rsid w:val="0069311A"/>
    <w:rsid w:val="007252AC"/>
    <w:rsid w:val="007B496D"/>
    <w:rsid w:val="007F53B9"/>
    <w:rsid w:val="00833F65"/>
    <w:rsid w:val="00842C83"/>
    <w:rsid w:val="008C33DB"/>
    <w:rsid w:val="009348A9"/>
    <w:rsid w:val="009F33A5"/>
    <w:rsid w:val="00A6109D"/>
    <w:rsid w:val="00A63FC8"/>
    <w:rsid w:val="00AE3E0C"/>
    <w:rsid w:val="00B95359"/>
    <w:rsid w:val="00BE6E50"/>
    <w:rsid w:val="00CD094E"/>
    <w:rsid w:val="00D258E0"/>
    <w:rsid w:val="00E7057B"/>
    <w:rsid w:val="00EC6F0A"/>
    <w:rsid w:val="00F0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027B4-2F15-4D38-9BD8-AF14DE78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96D"/>
    <w:rPr>
      <w:b/>
      <w:bCs/>
    </w:rPr>
  </w:style>
  <w:style w:type="character" w:customStyle="1" w:styleId="apple-converted-space">
    <w:name w:val="apple-converted-space"/>
    <w:basedOn w:val="a0"/>
    <w:rsid w:val="007B496D"/>
  </w:style>
  <w:style w:type="paragraph" w:styleId="a5">
    <w:name w:val="List Paragraph"/>
    <w:basedOn w:val="a"/>
    <w:uiPriority w:val="34"/>
    <w:qFormat/>
    <w:rsid w:val="007B496D"/>
    <w:pPr>
      <w:ind w:left="720"/>
      <w:contextualSpacing/>
    </w:pPr>
  </w:style>
  <w:style w:type="paragraph" w:styleId="a6">
    <w:name w:val="No Spacing"/>
    <w:uiPriority w:val="1"/>
    <w:qFormat/>
    <w:rsid w:val="00842C8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8F68-5FF8-4AC0-981E-28FA3EAF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</cp:lastModifiedBy>
  <cp:revision>5</cp:revision>
  <dcterms:created xsi:type="dcterms:W3CDTF">2020-05-22T10:54:00Z</dcterms:created>
  <dcterms:modified xsi:type="dcterms:W3CDTF">2020-05-22T10:56:00Z</dcterms:modified>
</cp:coreProperties>
</file>